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1D" w:rsidRDefault="007A2E1D" w:rsidP="00E1447D">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-240030</wp:posOffset>
            </wp:positionH>
            <wp:positionV relativeFrom="paragraph">
              <wp:posOffset>-266065</wp:posOffset>
            </wp:positionV>
            <wp:extent cx="6014720" cy="8534400"/>
            <wp:effectExtent l="19050" t="0" r="5080" b="0"/>
            <wp:wrapTight wrapText="bothSides">
              <wp:wrapPolygon edited="0">
                <wp:start x="-68" y="0"/>
                <wp:lineTo x="-68" y="21552"/>
                <wp:lineTo x="21618" y="21552"/>
                <wp:lineTo x="21618" y="0"/>
                <wp:lineTo x="-6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14720" cy="8534400"/>
                    </a:xfrm>
                    <a:prstGeom prst="rect">
                      <a:avLst/>
                    </a:prstGeom>
                    <a:noFill/>
                    <a:ln w="9525">
                      <a:noFill/>
                      <a:miter lim="800000"/>
                      <a:headEnd/>
                      <a:tailEnd/>
                    </a:ln>
                  </pic:spPr>
                </pic:pic>
              </a:graphicData>
            </a:graphic>
          </wp:anchor>
        </w:drawing>
      </w:r>
    </w:p>
    <w:p w:rsidR="007A2E1D" w:rsidRDefault="007A2E1D">
      <w:pPr>
        <w:rPr>
          <w:rFonts w:ascii="Times New Roman" w:hAnsi="Times New Roman"/>
          <w:sz w:val="28"/>
          <w:szCs w:val="28"/>
        </w:rPr>
      </w:pPr>
      <w:r>
        <w:rPr>
          <w:rFonts w:ascii="Times New Roman" w:hAnsi="Times New Roman"/>
          <w:sz w:val="28"/>
          <w:szCs w:val="28"/>
        </w:rPr>
        <w:br w:type="page"/>
      </w:r>
    </w:p>
    <w:p w:rsidR="003B5E4A" w:rsidRPr="003B5E4A" w:rsidRDefault="003B5E4A" w:rsidP="00E1447D">
      <w:pPr>
        <w:spacing w:after="0" w:line="240" w:lineRule="auto"/>
        <w:jc w:val="center"/>
        <w:rPr>
          <w:rFonts w:ascii="Times New Roman" w:hAnsi="Times New Roman"/>
          <w:sz w:val="28"/>
          <w:szCs w:val="28"/>
        </w:rPr>
      </w:pPr>
      <w:r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E1447D">
      <w:pPr>
        <w:spacing w:after="0" w:line="240" w:lineRule="auto"/>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E1447D">
      <w:pPr>
        <w:spacing w:after="0" w:line="240" w:lineRule="auto"/>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Default="001A4F42" w:rsidP="00E1447D">
      <w:pPr>
        <w:spacing w:after="0" w:line="240" w:lineRule="auto"/>
        <w:jc w:val="center"/>
        <w:rPr>
          <w:rFonts w:ascii="Times New Roman" w:hAnsi="Times New Roman"/>
          <w:sz w:val="28"/>
          <w:szCs w:val="28"/>
        </w:rPr>
      </w:pPr>
      <w:r>
        <w:rPr>
          <w:rFonts w:ascii="Times New Roman" w:hAnsi="Times New Roman"/>
          <w:sz w:val="28"/>
          <w:szCs w:val="28"/>
        </w:rPr>
        <w:t>ГБПОУ В</w:t>
      </w:r>
      <w:r w:rsidR="003B5E4A" w:rsidRPr="003B5E4A">
        <w:rPr>
          <w:rFonts w:ascii="Times New Roman" w:hAnsi="Times New Roman"/>
          <w:sz w:val="28"/>
          <w:szCs w:val="28"/>
        </w:rPr>
        <w:t>МТ им. Г. Калоева</w:t>
      </w:r>
    </w:p>
    <w:p w:rsidR="00E1447D" w:rsidRPr="003B5E4A" w:rsidRDefault="00E1447D" w:rsidP="00E1447D">
      <w:pPr>
        <w:spacing w:after="0" w:line="240" w:lineRule="auto"/>
        <w:jc w:val="center"/>
        <w:rPr>
          <w:rFonts w:ascii="Times New Roman" w:hAnsi="Times New Roman"/>
          <w:sz w:val="28"/>
          <w:szCs w:val="28"/>
        </w:rPr>
      </w:pPr>
    </w:p>
    <w:p w:rsidR="003B5E4A" w:rsidRPr="003B5E4A" w:rsidRDefault="003B5E4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E1447D" w:rsidRPr="003B5E4A" w:rsidRDefault="00E1447D"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b/>
          <w:sz w:val="28"/>
          <w:szCs w:val="28"/>
        </w:rPr>
      </w:pPr>
      <w:r w:rsidRPr="003B5E4A">
        <w:rPr>
          <w:rFonts w:ascii="Times New Roman" w:hAnsi="Times New Roman"/>
          <w:b/>
          <w:sz w:val="28"/>
          <w:szCs w:val="28"/>
        </w:rPr>
        <w:t>по профессии</w:t>
      </w:r>
    </w:p>
    <w:p w:rsidR="003B5E4A" w:rsidRPr="003B5E4A" w:rsidRDefault="00B65280" w:rsidP="003B5E4A">
      <w:pPr>
        <w:spacing w:after="0"/>
        <w:jc w:val="center"/>
        <w:rPr>
          <w:rFonts w:ascii="Times New Roman" w:hAnsi="Times New Roman"/>
          <w:b/>
          <w:sz w:val="28"/>
          <w:szCs w:val="28"/>
        </w:rPr>
      </w:pPr>
      <w:r>
        <w:rPr>
          <w:rFonts w:ascii="Times New Roman" w:hAnsi="Times New Roman"/>
          <w:b/>
          <w:sz w:val="28"/>
          <w:szCs w:val="28"/>
        </w:rPr>
        <w:t>23.01.17 Мастер по ремонту и обслуживанию автомобилей</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8B7659">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B65280">
              <w:rPr>
                <w:rFonts w:ascii="Times New Roman" w:hAnsi="Times New Roman"/>
                <w:i/>
                <w:iCs/>
                <w:sz w:val="24"/>
                <w:szCs w:val="24"/>
              </w:rPr>
              <w:t>23.01.17 Мастер по ремонту и обслуживанию автомобилей</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8B7659"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B65280">
              <w:rPr>
                <w:rFonts w:ascii="Times New Roman" w:hAnsi="Times New Roman"/>
                <w:sz w:val="24"/>
                <w:szCs w:val="24"/>
              </w:rPr>
              <w:t>23.01.17 Мастер по ремонту и обслуживанию автомобилей</w:t>
            </w:r>
            <w:r w:rsidRPr="00C20FB2">
              <w:rPr>
                <w:rFonts w:ascii="Times New Roman" w:hAnsi="Times New Roman"/>
                <w:bCs/>
                <w:sz w:val="24"/>
                <w:szCs w:val="24"/>
              </w:rPr>
              <w:t xml:space="preserve">, утвержденный Приказом Минобрнауки России </w:t>
            </w:r>
            <w:r w:rsidR="008B7659" w:rsidRPr="008B7659">
              <w:rPr>
                <w:rFonts w:ascii="Times New Roman" w:hAnsi="Times New Roman"/>
                <w:spacing w:val="-1"/>
                <w:sz w:val="24"/>
                <w:szCs w:val="24"/>
              </w:rPr>
              <w:t xml:space="preserve">от 9 </w:t>
            </w:r>
            <w:r w:rsidR="008B7659" w:rsidRPr="00B65280">
              <w:rPr>
                <w:rFonts w:ascii="Times New Roman" w:hAnsi="Times New Roman"/>
                <w:spacing w:val="-1"/>
                <w:sz w:val="24"/>
                <w:szCs w:val="24"/>
              </w:rPr>
              <w:t xml:space="preserve">декабря 2016 г. № </w:t>
            </w:r>
            <w:r w:rsidR="00B65280" w:rsidRPr="00B65280">
              <w:rPr>
                <w:rFonts w:ascii="Times New Roman" w:hAnsi="Times New Roman"/>
                <w:spacing w:val="-1"/>
                <w:sz w:val="24"/>
                <w:szCs w:val="24"/>
              </w:rPr>
              <w:t>1581</w:t>
            </w:r>
            <w:r w:rsidRPr="008B7659">
              <w:rPr>
                <w:rFonts w:ascii="Times New Roman" w:hAnsi="Times New Roman"/>
                <w:i/>
                <w:iCs/>
                <w:sz w:val="24"/>
                <w:szCs w:val="24"/>
              </w:rPr>
              <w:t>;</w:t>
            </w:r>
          </w:p>
          <w:p w:rsidR="008B7659" w:rsidRPr="008B7659" w:rsidRDefault="00C90623" w:rsidP="006739B1">
            <w:pPr>
              <w:widowControl w:val="0"/>
              <w:autoSpaceDE w:val="0"/>
              <w:autoSpaceDN w:val="0"/>
              <w:spacing w:after="0" w:line="240" w:lineRule="auto"/>
              <w:jc w:val="both"/>
              <w:rPr>
                <w:rFonts w:ascii="Times New Roman" w:hAnsi="Times New Roman"/>
                <w:sz w:val="24"/>
                <w:szCs w:val="24"/>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10 марта 2015 г. N 148н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"Штукатур", (зарегистрирован Министерством юстиции Российской Федерации 27 марта 2015 г., регистрационный N 36577)</w:t>
            </w:r>
          </w:p>
          <w:p w:rsidR="00C90623" w:rsidRPr="008B7659" w:rsidRDefault="00C90623" w:rsidP="008B7659">
            <w:pPr>
              <w:widowControl w:val="0"/>
              <w:autoSpaceDE w:val="0"/>
              <w:autoSpaceDN w:val="0"/>
              <w:spacing w:after="0" w:line="240" w:lineRule="auto"/>
              <w:jc w:val="both"/>
              <w:rPr>
                <w:color w:val="22272F"/>
                <w:sz w:val="19"/>
                <w:szCs w:val="19"/>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25 декабря 2014 г. N 1138н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"Маляр строительный", (зарегистрирован Министерством юстиции Российской Федерации 2 февраля 2015 г., регистрационный N 35815)</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8B7659" w:rsidRDefault="00C90623" w:rsidP="006739B1">
            <w:pPr>
              <w:widowControl w:val="0"/>
              <w:autoSpaceDE w:val="0"/>
              <w:autoSpaceDN w:val="0"/>
              <w:spacing w:before="120" w:after="120" w:line="240" w:lineRule="auto"/>
              <w:jc w:val="both"/>
              <w:rPr>
                <w:rFonts w:ascii="Times New Roman" w:hAnsi="Times New Roman"/>
                <w:iCs/>
                <w:sz w:val="24"/>
                <w:szCs w:val="24"/>
              </w:rPr>
            </w:pPr>
            <w:r w:rsidRPr="008B7659">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w:t>
            </w:r>
            <w:r w:rsidRPr="008B7659">
              <w:rPr>
                <w:rFonts w:ascii="Times New Roman" w:hAnsi="Times New Roman"/>
                <w:iCs/>
                <w:sz w:val="24"/>
                <w:szCs w:val="24"/>
              </w:rPr>
              <w:lastRenderedPageBreak/>
              <w:t>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lastRenderedPageBreak/>
        <w:t xml:space="preserve">Данная </w:t>
      </w:r>
      <w:r w:rsidR="00D30799">
        <w:rPr>
          <w:rFonts w:ascii="Times New Roman" w:hAnsi="Times New Roman"/>
          <w:sz w:val="24"/>
          <w:szCs w:val="24"/>
        </w:rPr>
        <w:t>Р</w:t>
      </w:r>
      <w:r w:rsidRPr="00C20FB2">
        <w:rPr>
          <w:rFonts w:ascii="Times New Roman" w:hAnsi="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187C1A" w:rsidRPr="00C20FB2" w:rsidTr="00802172">
        <w:tc>
          <w:tcPr>
            <w:tcW w:w="7338" w:type="dxa"/>
            <w:vAlign w:val="center"/>
          </w:tcPr>
          <w:p w:rsidR="00187C1A" w:rsidRPr="00187C1A" w:rsidRDefault="00187C1A" w:rsidP="00187C1A">
            <w:pPr>
              <w:spacing w:line="240" w:lineRule="auto"/>
              <w:rPr>
                <w:rFonts w:ascii="Times New Roman" w:hAnsi="Times New Roman"/>
                <w:bCs/>
                <w:sz w:val="24"/>
              </w:rPr>
            </w:pPr>
            <w:r w:rsidRPr="00187C1A">
              <w:rPr>
                <w:rFonts w:ascii="Times New Roman" w:hAnsi="Times New Roman"/>
                <w:bCs/>
                <w:sz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t>ЛР 13</w:t>
            </w:r>
          </w:p>
        </w:tc>
      </w:tr>
      <w:tr w:rsidR="00187C1A" w:rsidRPr="00C20FB2" w:rsidTr="00802172">
        <w:tc>
          <w:tcPr>
            <w:tcW w:w="7338" w:type="dxa"/>
            <w:vAlign w:val="center"/>
          </w:tcPr>
          <w:p w:rsidR="00187C1A" w:rsidRPr="00187C1A" w:rsidRDefault="00187C1A" w:rsidP="00187C1A">
            <w:pPr>
              <w:spacing w:line="240" w:lineRule="auto"/>
              <w:rPr>
                <w:rFonts w:ascii="Times New Roman" w:hAnsi="Times New Roman"/>
                <w:bCs/>
                <w:sz w:val="24"/>
              </w:rPr>
            </w:pPr>
            <w:r w:rsidRPr="00187C1A">
              <w:rPr>
                <w:rFonts w:ascii="Times New Roman" w:hAnsi="Times New Roman"/>
                <w:bCs/>
                <w:sz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t>ЛР 14</w:t>
            </w:r>
          </w:p>
        </w:tc>
      </w:tr>
      <w:tr w:rsidR="00187C1A" w:rsidRPr="00C20FB2" w:rsidTr="006739B1">
        <w:tc>
          <w:tcPr>
            <w:tcW w:w="7338" w:type="dxa"/>
          </w:tcPr>
          <w:p w:rsidR="00187C1A" w:rsidRPr="00187C1A" w:rsidRDefault="00187C1A" w:rsidP="00187C1A">
            <w:pPr>
              <w:spacing w:line="240" w:lineRule="auto"/>
              <w:rPr>
                <w:rFonts w:ascii="Times New Roman" w:hAnsi="Times New Roman"/>
                <w:bCs/>
                <w:sz w:val="24"/>
              </w:rPr>
            </w:pPr>
            <w:r w:rsidRPr="00187C1A">
              <w:rPr>
                <w:rFonts w:ascii="Times New Roman" w:hAnsi="Times New Roman"/>
                <w:sz w:val="24"/>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t>ЛР 15</w:t>
            </w:r>
          </w:p>
        </w:tc>
      </w:tr>
      <w:tr w:rsidR="00187C1A" w:rsidRPr="00C20FB2" w:rsidTr="006739B1">
        <w:tc>
          <w:tcPr>
            <w:tcW w:w="7338" w:type="dxa"/>
          </w:tcPr>
          <w:p w:rsidR="00187C1A" w:rsidRPr="00187C1A" w:rsidRDefault="00187C1A" w:rsidP="00187C1A">
            <w:pPr>
              <w:spacing w:line="240" w:lineRule="auto"/>
              <w:rPr>
                <w:rFonts w:ascii="Times New Roman" w:hAnsi="Times New Roman"/>
                <w:bCs/>
                <w:sz w:val="24"/>
              </w:rPr>
            </w:pPr>
            <w:r w:rsidRPr="00187C1A">
              <w:rPr>
                <w:rFonts w:ascii="Times New Roman" w:hAnsi="Times New Roman"/>
                <w:sz w:val="24"/>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t>ЛР 16</w:t>
            </w:r>
          </w:p>
        </w:tc>
      </w:tr>
      <w:tr w:rsidR="00187C1A" w:rsidRPr="00C20FB2" w:rsidTr="006739B1">
        <w:tc>
          <w:tcPr>
            <w:tcW w:w="7338" w:type="dxa"/>
          </w:tcPr>
          <w:p w:rsidR="00187C1A" w:rsidRPr="00187C1A" w:rsidRDefault="00187C1A" w:rsidP="00187C1A">
            <w:pPr>
              <w:spacing w:line="240" w:lineRule="auto"/>
              <w:rPr>
                <w:rFonts w:ascii="Times New Roman" w:hAnsi="Times New Roman"/>
                <w:bCs/>
                <w:sz w:val="24"/>
              </w:rPr>
            </w:pPr>
            <w:r w:rsidRPr="00187C1A">
              <w:rPr>
                <w:rFonts w:ascii="Times New Roman" w:hAnsi="Times New Roman"/>
                <w:sz w:val="24"/>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t>ЛР 17</w:t>
            </w:r>
          </w:p>
        </w:tc>
      </w:tr>
      <w:tr w:rsidR="00187C1A" w:rsidRPr="00C20FB2" w:rsidTr="006739B1">
        <w:tc>
          <w:tcPr>
            <w:tcW w:w="7338" w:type="dxa"/>
          </w:tcPr>
          <w:p w:rsidR="00187C1A" w:rsidRPr="00187C1A" w:rsidRDefault="00187C1A" w:rsidP="00187C1A">
            <w:pPr>
              <w:spacing w:line="240" w:lineRule="auto"/>
              <w:rPr>
                <w:rFonts w:ascii="Times New Roman" w:hAnsi="Times New Roman"/>
                <w:bCs/>
                <w:sz w:val="24"/>
              </w:rPr>
            </w:pPr>
            <w:r w:rsidRPr="00187C1A">
              <w:rPr>
                <w:rFonts w:ascii="Times New Roman" w:hAnsi="Times New Roman"/>
                <w:sz w:val="24"/>
                <w:lang w:eastAsia="en-US"/>
              </w:rPr>
              <w:t>Ценностное отношение обучающихся к людям иной национальности, веры, культуры; уважительного отношения к их взглядам.</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t>ЛР 18</w:t>
            </w:r>
          </w:p>
        </w:tc>
      </w:tr>
      <w:tr w:rsidR="00187C1A" w:rsidRPr="00C20FB2" w:rsidTr="006739B1">
        <w:tc>
          <w:tcPr>
            <w:tcW w:w="7338" w:type="dxa"/>
          </w:tcPr>
          <w:p w:rsidR="00187C1A" w:rsidRPr="00187C1A" w:rsidRDefault="00187C1A" w:rsidP="00187C1A">
            <w:pPr>
              <w:spacing w:line="240" w:lineRule="auto"/>
              <w:rPr>
                <w:rFonts w:ascii="Times New Roman" w:hAnsi="Times New Roman"/>
                <w:bCs/>
                <w:sz w:val="24"/>
              </w:rPr>
            </w:pPr>
            <w:r w:rsidRPr="00187C1A">
              <w:rPr>
                <w:rFonts w:ascii="Times New Roman" w:hAnsi="Times New Roman"/>
                <w:sz w:val="24"/>
                <w:lang w:eastAsia="en-US"/>
              </w:rPr>
              <w:t xml:space="preserve">Уважительное отношения обучающихся к результатам собственного </w:t>
            </w:r>
            <w:r w:rsidRPr="00187C1A">
              <w:rPr>
                <w:rFonts w:ascii="Times New Roman" w:hAnsi="Times New Roman"/>
                <w:sz w:val="24"/>
                <w:lang w:eastAsia="en-US"/>
              </w:rPr>
              <w:lastRenderedPageBreak/>
              <w:t>и чужого труда.</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rPr>
              <w:lastRenderedPageBreak/>
              <w:t>ЛР 19</w:t>
            </w:r>
          </w:p>
        </w:tc>
      </w:tr>
      <w:tr w:rsidR="00187C1A" w:rsidRPr="00C20FB2" w:rsidTr="006739B1">
        <w:tc>
          <w:tcPr>
            <w:tcW w:w="7338" w:type="dxa"/>
          </w:tcPr>
          <w:p w:rsidR="00187C1A" w:rsidRPr="00187C1A" w:rsidRDefault="00187C1A" w:rsidP="00187C1A">
            <w:pPr>
              <w:spacing w:line="240" w:lineRule="auto"/>
              <w:rPr>
                <w:rFonts w:ascii="Times New Roman" w:hAnsi="Times New Roman"/>
                <w:sz w:val="24"/>
              </w:rPr>
            </w:pPr>
            <w:r w:rsidRPr="00187C1A">
              <w:rPr>
                <w:rFonts w:ascii="Times New Roman" w:hAnsi="Times New Roman"/>
                <w:sz w:val="24"/>
                <w:lang w:eastAsia="en-US"/>
              </w:rPr>
              <w:lastRenderedPageBreak/>
              <w:t>Ценностное отношение обучающихся к своему здоровью и здоровью окружающих, ЗОЖ и здоровой окружающей среде и т.д.</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bCs/>
                <w:sz w:val="24"/>
                <w:lang w:eastAsia="en-US"/>
              </w:rPr>
              <w:t>ЛР 20</w:t>
            </w:r>
          </w:p>
        </w:tc>
      </w:tr>
      <w:tr w:rsidR="00187C1A" w:rsidRPr="00C20FB2" w:rsidTr="006739B1">
        <w:tc>
          <w:tcPr>
            <w:tcW w:w="7338" w:type="dxa"/>
          </w:tcPr>
          <w:p w:rsidR="00187C1A" w:rsidRPr="00187C1A" w:rsidRDefault="00187C1A" w:rsidP="00187C1A">
            <w:pPr>
              <w:spacing w:line="240" w:lineRule="auto"/>
              <w:rPr>
                <w:rFonts w:ascii="Times New Roman" w:hAnsi="Times New Roman"/>
                <w:sz w:val="24"/>
              </w:rPr>
            </w:pPr>
            <w:r w:rsidRPr="00187C1A">
              <w:rPr>
                <w:rFonts w:ascii="Times New Roman" w:hAnsi="Times New Roman"/>
                <w:sz w:val="24"/>
                <w:lang w:eastAsia="en-US"/>
              </w:rPr>
              <w:t>Приобретение обучающимися опыта личной ответственности за развитие группы обучающихся.</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sz w:val="24"/>
                <w:lang w:eastAsia="en-US"/>
              </w:rPr>
              <w:t>ЛР 21</w:t>
            </w:r>
          </w:p>
        </w:tc>
      </w:tr>
      <w:tr w:rsidR="00187C1A" w:rsidRPr="00C20FB2" w:rsidTr="006739B1">
        <w:tc>
          <w:tcPr>
            <w:tcW w:w="7338" w:type="dxa"/>
          </w:tcPr>
          <w:p w:rsidR="00187C1A" w:rsidRPr="00187C1A" w:rsidRDefault="00187C1A" w:rsidP="00187C1A">
            <w:pPr>
              <w:spacing w:line="240" w:lineRule="auto"/>
              <w:rPr>
                <w:rFonts w:ascii="Times New Roman" w:hAnsi="Times New Roman"/>
                <w:sz w:val="24"/>
              </w:rPr>
            </w:pPr>
            <w:r w:rsidRPr="00187C1A">
              <w:rPr>
                <w:rFonts w:ascii="Times New Roman" w:hAnsi="Times New Roman"/>
                <w:sz w:val="24"/>
                <w:lang w:eastAsia="en-US"/>
              </w:rPr>
              <w:t xml:space="preserve">Приобретение навыков общения и самоуправления. </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sz w:val="24"/>
                <w:lang w:eastAsia="en-US"/>
              </w:rPr>
              <w:t>ЛР 22</w:t>
            </w:r>
          </w:p>
        </w:tc>
      </w:tr>
      <w:tr w:rsidR="00187C1A" w:rsidRPr="00C20FB2" w:rsidTr="006739B1">
        <w:tc>
          <w:tcPr>
            <w:tcW w:w="7338" w:type="dxa"/>
          </w:tcPr>
          <w:p w:rsidR="00187C1A" w:rsidRPr="00187C1A" w:rsidRDefault="00187C1A" w:rsidP="00187C1A">
            <w:pPr>
              <w:spacing w:line="240" w:lineRule="auto"/>
              <w:rPr>
                <w:rFonts w:ascii="Times New Roman" w:hAnsi="Times New Roman"/>
                <w:sz w:val="24"/>
              </w:rPr>
            </w:pPr>
            <w:r w:rsidRPr="00187C1A">
              <w:rPr>
                <w:rFonts w:ascii="Times New Roman" w:hAnsi="Times New Roman"/>
                <w:sz w:val="24"/>
                <w:lang w:eastAsia="en-US"/>
              </w:rPr>
              <w:t>Получение обучающимися возможности самораскрытия и самореализация личности.</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sz w:val="24"/>
                <w:lang w:eastAsia="en-US"/>
              </w:rPr>
              <w:t>ЛР 23</w:t>
            </w:r>
          </w:p>
        </w:tc>
      </w:tr>
      <w:tr w:rsidR="00187C1A" w:rsidRPr="00C20FB2" w:rsidTr="006739B1">
        <w:tc>
          <w:tcPr>
            <w:tcW w:w="7338" w:type="dxa"/>
          </w:tcPr>
          <w:p w:rsidR="00187C1A" w:rsidRPr="00187C1A" w:rsidRDefault="00187C1A" w:rsidP="00187C1A">
            <w:pPr>
              <w:spacing w:line="240" w:lineRule="auto"/>
              <w:rPr>
                <w:rFonts w:ascii="Times New Roman" w:hAnsi="Times New Roman"/>
                <w:sz w:val="24"/>
              </w:rPr>
            </w:pPr>
            <w:r w:rsidRPr="00187C1A">
              <w:rPr>
                <w:rFonts w:ascii="Times New Roman" w:hAnsi="Times New Roman"/>
                <w:sz w:val="24"/>
                <w:lang w:eastAsia="en-US"/>
              </w:rPr>
              <w:t>Ценностное отношение обучающихся к культуре, и искусству, к культуре речи и культуре поведения, к красоте и гармонии.</w:t>
            </w:r>
          </w:p>
        </w:tc>
        <w:tc>
          <w:tcPr>
            <w:tcW w:w="2126" w:type="dxa"/>
            <w:vAlign w:val="center"/>
          </w:tcPr>
          <w:p w:rsidR="00187C1A" w:rsidRPr="00187C1A" w:rsidRDefault="00187C1A" w:rsidP="00A40C38">
            <w:pPr>
              <w:ind w:firstLine="33"/>
              <w:jc w:val="center"/>
              <w:rPr>
                <w:rFonts w:ascii="Times New Roman" w:hAnsi="Times New Roman"/>
                <w:b/>
                <w:bCs/>
                <w:sz w:val="24"/>
              </w:rPr>
            </w:pPr>
            <w:r w:rsidRPr="00187C1A">
              <w:rPr>
                <w:rFonts w:ascii="Times New Roman" w:hAnsi="Times New Roman"/>
                <w:b/>
                <w:sz w:val="24"/>
                <w:lang w:eastAsia="en-US"/>
              </w:rPr>
              <w:t>ЛР 24</w:t>
            </w:r>
          </w:p>
        </w:tc>
      </w:tr>
      <w:tr w:rsidR="00C90623" w:rsidRPr="00C20FB2" w:rsidTr="006739B1">
        <w:tc>
          <w:tcPr>
            <w:tcW w:w="9464" w:type="dxa"/>
            <w:gridSpan w:val="2"/>
            <w:vAlign w:val="center"/>
          </w:tcPr>
          <w:p w:rsidR="00C90623" w:rsidRPr="00C20FB2" w:rsidRDefault="00C90623" w:rsidP="00187C1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187C1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187C1A">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187C1A">
            <w:pPr>
              <w:spacing w:after="0" w:line="240" w:lineRule="auto"/>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собственную инициативу при  выполнении производственных задач </w:t>
            </w:r>
          </w:p>
        </w:tc>
        <w:tc>
          <w:tcPr>
            <w:tcW w:w="2126" w:type="dxa"/>
            <w:vAlign w:val="center"/>
          </w:tcPr>
          <w:p w:rsidR="006739B1" w:rsidRPr="00C20FB2" w:rsidRDefault="006739B1" w:rsidP="003137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w:t>
            </w:r>
            <w:r w:rsidR="0031376A">
              <w:rPr>
                <w:rFonts w:ascii="Times New Roman" w:hAnsi="Times New Roman"/>
                <w:b/>
                <w:bCs/>
                <w:sz w:val="24"/>
                <w:szCs w:val="24"/>
              </w:rPr>
              <w:t>25</w:t>
            </w:r>
          </w:p>
        </w:tc>
      </w:tr>
      <w:tr w:rsidR="006739B1" w:rsidRPr="00C20FB2" w:rsidTr="000048D3">
        <w:trPr>
          <w:trHeight w:val="20"/>
        </w:trPr>
        <w:tc>
          <w:tcPr>
            <w:tcW w:w="7338" w:type="dxa"/>
          </w:tcPr>
          <w:p w:rsidR="006739B1" w:rsidRPr="00C20FB2" w:rsidRDefault="009C2334" w:rsidP="00187C1A">
            <w:pPr>
              <w:spacing w:after="0" w:line="240" w:lineRule="auto"/>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3137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31376A">
              <w:rPr>
                <w:rFonts w:ascii="Times New Roman" w:hAnsi="Times New Roman"/>
                <w:b/>
                <w:bCs/>
                <w:sz w:val="24"/>
                <w:szCs w:val="24"/>
              </w:rPr>
              <w:t>26</w:t>
            </w:r>
          </w:p>
        </w:tc>
      </w:tr>
      <w:tr w:rsidR="006739B1" w:rsidRPr="00C20FB2" w:rsidTr="000048D3">
        <w:trPr>
          <w:trHeight w:val="20"/>
        </w:trPr>
        <w:tc>
          <w:tcPr>
            <w:tcW w:w="7338" w:type="dxa"/>
          </w:tcPr>
          <w:p w:rsidR="006739B1" w:rsidRPr="00C20FB2" w:rsidRDefault="00620028" w:rsidP="00187C1A">
            <w:pPr>
              <w:spacing w:after="0" w:line="240" w:lineRule="auto"/>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3137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31376A">
              <w:rPr>
                <w:rFonts w:ascii="Times New Roman" w:hAnsi="Times New Roman"/>
                <w:b/>
                <w:bCs/>
                <w:sz w:val="24"/>
                <w:szCs w:val="24"/>
              </w:rPr>
              <w:t>27</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31376A">
            <w:pPr>
              <w:spacing w:after="0"/>
              <w:jc w:val="center"/>
              <w:rPr>
                <w:rFonts w:ascii="Times New Roman" w:hAnsi="Times New Roman"/>
              </w:rPr>
            </w:pPr>
            <w:r w:rsidRPr="00C20FB2">
              <w:rPr>
                <w:rFonts w:ascii="Times New Roman" w:hAnsi="Times New Roman"/>
                <w:b/>
                <w:bCs/>
                <w:sz w:val="24"/>
                <w:szCs w:val="24"/>
              </w:rPr>
              <w:t xml:space="preserve">ЛР </w:t>
            </w:r>
            <w:r w:rsidR="0031376A">
              <w:rPr>
                <w:rFonts w:ascii="Times New Roman" w:hAnsi="Times New Roman"/>
                <w:b/>
                <w:bCs/>
                <w:sz w:val="24"/>
                <w:szCs w:val="24"/>
              </w:rPr>
              <w:t>28</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31376A">
            <w:pPr>
              <w:spacing w:after="0"/>
              <w:jc w:val="center"/>
              <w:rPr>
                <w:rFonts w:ascii="Times New Roman" w:hAnsi="Times New Roman"/>
              </w:rPr>
            </w:pPr>
            <w:r w:rsidRPr="00C20FB2">
              <w:rPr>
                <w:rFonts w:ascii="Times New Roman" w:hAnsi="Times New Roman"/>
                <w:b/>
                <w:bCs/>
                <w:sz w:val="24"/>
                <w:szCs w:val="24"/>
              </w:rPr>
              <w:t xml:space="preserve">ЛР </w:t>
            </w:r>
            <w:r w:rsidR="0031376A">
              <w:rPr>
                <w:rFonts w:ascii="Times New Roman" w:hAnsi="Times New Roman"/>
                <w:b/>
                <w:bCs/>
                <w:sz w:val="24"/>
                <w:szCs w:val="24"/>
              </w:rPr>
              <w:t>29</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A80A10" w:rsidRPr="00C20FB2" w:rsidTr="00565A48">
        <w:trPr>
          <w:trHeight w:val="20"/>
        </w:trPr>
        <w:tc>
          <w:tcPr>
            <w:tcW w:w="7238" w:type="dxa"/>
          </w:tcPr>
          <w:p w:rsidR="00A80A10" w:rsidRPr="00C20FB2" w:rsidRDefault="00A80A10"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65A48">
        <w:trPr>
          <w:trHeight w:val="20"/>
        </w:trPr>
        <w:tc>
          <w:tcPr>
            <w:tcW w:w="7238"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A33EC1" w:rsidRPr="00C20FB2" w:rsidTr="00565A48">
        <w:trPr>
          <w:trHeight w:val="20"/>
        </w:trPr>
        <w:tc>
          <w:tcPr>
            <w:tcW w:w="7238" w:type="dxa"/>
          </w:tcPr>
          <w:p w:rsidR="00A33EC1" w:rsidRPr="00C20FB2" w:rsidRDefault="00A33EC1" w:rsidP="00565A48">
            <w:pPr>
              <w:widowControl w:val="0"/>
              <w:wordWrap w:val="0"/>
              <w:autoSpaceDE w:val="0"/>
              <w:autoSpaceDN w:val="0"/>
              <w:spacing w:after="0"/>
              <w:rPr>
                <w:rFonts w:ascii="Times New Roman" w:hAnsi="Times New Roman"/>
                <w:sz w:val="24"/>
                <w:szCs w:val="24"/>
              </w:rPr>
            </w:pPr>
            <w:r w:rsidRPr="00A33EC1">
              <w:rPr>
                <w:rFonts w:ascii="Times New Roman" w:hAnsi="Times New Roman"/>
                <w:sz w:val="24"/>
                <w:szCs w:val="24"/>
              </w:rPr>
              <w:t>Социальная адаптация и основы социально-правовых знаний</w:t>
            </w:r>
          </w:p>
        </w:tc>
        <w:tc>
          <w:tcPr>
            <w:tcW w:w="1940" w:type="dxa"/>
          </w:tcPr>
          <w:p w:rsidR="00A33EC1" w:rsidRPr="00C20FB2" w:rsidRDefault="00A33EC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p>
        </w:tc>
      </w:tr>
      <w:tr w:rsidR="00A33EC1" w:rsidRPr="00C20FB2" w:rsidTr="00565A48">
        <w:trPr>
          <w:trHeight w:val="20"/>
        </w:trPr>
        <w:tc>
          <w:tcPr>
            <w:tcW w:w="7238" w:type="dxa"/>
          </w:tcPr>
          <w:p w:rsidR="00A33EC1" w:rsidRPr="00A33EC1" w:rsidRDefault="00A33EC1" w:rsidP="00A33EC1">
            <w:pPr>
              <w:spacing w:after="0"/>
              <w:rPr>
                <w:rFonts w:ascii="Times New Roman" w:hAnsi="Times New Roman"/>
                <w:sz w:val="24"/>
                <w:szCs w:val="24"/>
              </w:rPr>
            </w:pPr>
            <w:r w:rsidRPr="00A33EC1">
              <w:rPr>
                <w:rFonts w:ascii="Times New Roman" w:hAnsi="Times New Roman"/>
                <w:sz w:val="24"/>
                <w:szCs w:val="24"/>
              </w:rPr>
              <w:t>Основы строительного черчения</w:t>
            </w:r>
          </w:p>
        </w:tc>
        <w:tc>
          <w:tcPr>
            <w:tcW w:w="1940" w:type="dxa"/>
          </w:tcPr>
          <w:p w:rsidR="00A33EC1" w:rsidRPr="00C20FB2" w:rsidRDefault="00A33EC1"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Электротехника</w:t>
            </w:r>
          </w:p>
        </w:tc>
        <w:tc>
          <w:tcPr>
            <w:tcW w:w="1940" w:type="dxa"/>
          </w:tcPr>
          <w:p w:rsidR="00B65280" w:rsidRPr="00C20FB2" w:rsidRDefault="00B65280" w:rsidP="0031376A">
            <w:pPr>
              <w:spacing w:after="0"/>
              <w:rPr>
                <w:rFonts w:ascii="Times New Roman" w:hAnsi="Times New Roman"/>
                <w:b/>
                <w:bCs/>
                <w:sz w:val="24"/>
                <w:szCs w:val="24"/>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Охрана труда</w:t>
            </w:r>
          </w:p>
        </w:tc>
        <w:tc>
          <w:tcPr>
            <w:tcW w:w="1940" w:type="dxa"/>
          </w:tcPr>
          <w:p w:rsidR="00B65280" w:rsidRPr="00C20FB2" w:rsidRDefault="00B65280" w:rsidP="0031376A">
            <w:pPr>
              <w:spacing w:after="0"/>
              <w:rPr>
                <w:rFonts w:ascii="Times New Roman" w:hAnsi="Times New Roman"/>
                <w:b/>
                <w:bCs/>
                <w:sz w:val="24"/>
                <w:szCs w:val="24"/>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Материаловедение</w:t>
            </w:r>
          </w:p>
        </w:tc>
        <w:tc>
          <w:tcPr>
            <w:tcW w:w="1940" w:type="dxa"/>
          </w:tcPr>
          <w:p w:rsidR="00B65280" w:rsidRPr="00C20FB2" w:rsidRDefault="00B65280"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Безопасность жизнедеятельности</w:t>
            </w:r>
          </w:p>
        </w:tc>
        <w:tc>
          <w:tcPr>
            <w:tcW w:w="1940" w:type="dxa"/>
          </w:tcPr>
          <w:p w:rsidR="00B65280" w:rsidRPr="00C20FB2" w:rsidRDefault="00B65280"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Иностранный язык в профессиональной .деятельности</w:t>
            </w:r>
          </w:p>
        </w:tc>
        <w:tc>
          <w:tcPr>
            <w:tcW w:w="1940" w:type="dxa"/>
          </w:tcPr>
          <w:p w:rsidR="00B65280" w:rsidRPr="00C20FB2" w:rsidRDefault="00B65280"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Основы предпринимательской деятельности</w:t>
            </w:r>
          </w:p>
        </w:tc>
        <w:tc>
          <w:tcPr>
            <w:tcW w:w="1940" w:type="dxa"/>
          </w:tcPr>
          <w:p w:rsidR="00B65280" w:rsidRPr="00C20FB2" w:rsidRDefault="00B65280"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Физическая культура</w:t>
            </w:r>
          </w:p>
        </w:tc>
        <w:tc>
          <w:tcPr>
            <w:tcW w:w="1940" w:type="dxa"/>
          </w:tcPr>
          <w:p w:rsidR="00B65280" w:rsidRPr="00C20FB2" w:rsidRDefault="00B65280"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 ЛР </w:t>
            </w:r>
            <w:r w:rsidR="0031376A">
              <w:rPr>
                <w:rFonts w:ascii="Times New Roman" w:hAnsi="Times New Roman"/>
                <w:b/>
                <w:bCs/>
                <w:sz w:val="24"/>
                <w:szCs w:val="24"/>
              </w:rPr>
              <w:t>24</w:t>
            </w:r>
          </w:p>
        </w:tc>
      </w:tr>
      <w:tr w:rsidR="00A33EC1" w:rsidRPr="00C20FB2" w:rsidTr="00565A48">
        <w:trPr>
          <w:trHeight w:val="20"/>
        </w:trPr>
        <w:tc>
          <w:tcPr>
            <w:tcW w:w="7238" w:type="dxa"/>
          </w:tcPr>
          <w:p w:rsidR="00A33EC1" w:rsidRPr="00B65280" w:rsidRDefault="00B65280" w:rsidP="00A33EC1">
            <w:pPr>
              <w:spacing w:after="0"/>
              <w:rPr>
                <w:rFonts w:ascii="Times New Roman" w:hAnsi="Times New Roman"/>
                <w:sz w:val="24"/>
                <w:szCs w:val="24"/>
              </w:rPr>
            </w:pPr>
            <w:r w:rsidRPr="00B65280">
              <w:rPr>
                <w:rFonts w:ascii="Times New Roman" w:hAnsi="Times New Roman"/>
                <w:sz w:val="24"/>
                <w:szCs w:val="20"/>
              </w:rPr>
              <w:t>ПМ.01 Техническое состояние систем, агрегатов, деталей и механизмов автомобиля</w:t>
            </w:r>
          </w:p>
        </w:tc>
        <w:tc>
          <w:tcPr>
            <w:tcW w:w="1940" w:type="dxa"/>
          </w:tcPr>
          <w:p w:rsidR="00A33EC1" w:rsidRPr="00AF7FD0" w:rsidRDefault="00A33EC1" w:rsidP="0031376A">
            <w:pPr>
              <w:spacing w:after="0" w:line="240" w:lineRule="auto"/>
              <w:rPr>
                <w:rFonts w:ascii="Times New Roman" w:hAnsi="Times New Roman"/>
                <w:b/>
                <w:bCs/>
                <w:sz w:val="24"/>
                <w:szCs w:val="24"/>
              </w:rPr>
            </w:pPr>
            <w:r w:rsidRPr="00C20FB2">
              <w:rPr>
                <w:rFonts w:ascii="Times New Roman" w:hAnsi="Times New Roman"/>
                <w:b/>
                <w:bCs/>
                <w:sz w:val="24"/>
                <w:szCs w:val="24"/>
              </w:rPr>
              <w:t>ЛР</w:t>
            </w:r>
            <w:r w:rsidR="0031376A">
              <w:rPr>
                <w:rFonts w:ascii="Times New Roman" w:hAnsi="Times New Roman"/>
                <w:b/>
                <w:bCs/>
                <w:sz w:val="24"/>
                <w:szCs w:val="24"/>
              </w:rPr>
              <w:t>25</w:t>
            </w:r>
            <w:r w:rsidRPr="00C20FB2">
              <w:rPr>
                <w:rFonts w:ascii="Times New Roman" w:hAnsi="Times New Roman"/>
                <w:b/>
                <w:bCs/>
                <w:sz w:val="24"/>
                <w:szCs w:val="24"/>
              </w:rPr>
              <w:t xml:space="preserve">- ЛР </w:t>
            </w:r>
            <w:r w:rsidR="0031376A">
              <w:rPr>
                <w:rFonts w:ascii="Times New Roman" w:hAnsi="Times New Roman"/>
                <w:b/>
                <w:bCs/>
                <w:sz w:val="24"/>
                <w:szCs w:val="24"/>
              </w:rPr>
              <w:t>29</w:t>
            </w:r>
          </w:p>
        </w:tc>
      </w:tr>
      <w:tr w:rsidR="000048D3" w:rsidRPr="00C20FB2" w:rsidTr="00565A48">
        <w:trPr>
          <w:trHeight w:val="20"/>
        </w:trPr>
        <w:tc>
          <w:tcPr>
            <w:tcW w:w="7238" w:type="dxa"/>
          </w:tcPr>
          <w:p w:rsidR="000048D3" w:rsidRPr="00B65280" w:rsidRDefault="00B65280" w:rsidP="00A33EC1">
            <w:pPr>
              <w:spacing w:after="0"/>
              <w:rPr>
                <w:rFonts w:ascii="Times New Roman" w:hAnsi="Times New Roman"/>
                <w:sz w:val="24"/>
                <w:szCs w:val="24"/>
              </w:rPr>
            </w:pPr>
            <w:r w:rsidRPr="00B65280">
              <w:rPr>
                <w:rFonts w:ascii="Times New Roman" w:hAnsi="Times New Roman"/>
                <w:sz w:val="24"/>
                <w:szCs w:val="20"/>
              </w:rPr>
              <w:lastRenderedPageBreak/>
              <w:t>ПМ.02 Техническое обслуживание автотранспорта</w:t>
            </w:r>
          </w:p>
        </w:tc>
        <w:tc>
          <w:tcPr>
            <w:tcW w:w="1940" w:type="dxa"/>
          </w:tcPr>
          <w:p w:rsidR="000048D3" w:rsidRPr="00C20FB2" w:rsidRDefault="000048D3"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w:t>
            </w:r>
            <w:r w:rsidR="0031376A">
              <w:rPr>
                <w:rFonts w:ascii="Times New Roman" w:hAnsi="Times New Roman"/>
                <w:b/>
                <w:bCs/>
                <w:sz w:val="24"/>
                <w:szCs w:val="24"/>
              </w:rPr>
              <w:t>25</w:t>
            </w:r>
            <w:r w:rsidRPr="00C20FB2">
              <w:rPr>
                <w:rFonts w:ascii="Times New Roman" w:hAnsi="Times New Roman"/>
                <w:b/>
                <w:bCs/>
                <w:sz w:val="24"/>
                <w:szCs w:val="24"/>
              </w:rPr>
              <w:t xml:space="preserve">- ЛР </w:t>
            </w:r>
            <w:r w:rsidR="0031376A">
              <w:rPr>
                <w:rFonts w:ascii="Times New Roman" w:hAnsi="Times New Roman"/>
                <w:b/>
                <w:bCs/>
                <w:sz w:val="24"/>
                <w:szCs w:val="24"/>
              </w:rPr>
              <w:t>29</w:t>
            </w:r>
          </w:p>
        </w:tc>
      </w:tr>
      <w:tr w:rsidR="000048D3" w:rsidRPr="00C20FB2" w:rsidTr="00565A48">
        <w:trPr>
          <w:trHeight w:val="20"/>
        </w:trPr>
        <w:tc>
          <w:tcPr>
            <w:tcW w:w="7238" w:type="dxa"/>
          </w:tcPr>
          <w:p w:rsidR="000048D3" w:rsidRPr="00B65280" w:rsidRDefault="00B65280" w:rsidP="00A33EC1">
            <w:pPr>
              <w:spacing w:after="0"/>
              <w:rPr>
                <w:rFonts w:ascii="Times New Roman" w:hAnsi="Times New Roman"/>
                <w:sz w:val="24"/>
                <w:szCs w:val="24"/>
              </w:rPr>
            </w:pPr>
            <w:r w:rsidRPr="00B65280">
              <w:rPr>
                <w:rFonts w:ascii="Times New Roman" w:hAnsi="Times New Roman"/>
                <w:sz w:val="24"/>
                <w:szCs w:val="20"/>
              </w:rPr>
              <w:t>ПМ.03 Текущий ремонт различных типов автомобилей</w:t>
            </w:r>
          </w:p>
        </w:tc>
        <w:tc>
          <w:tcPr>
            <w:tcW w:w="1940" w:type="dxa"/>
          </w:tcPr>
          <w:p w:rsidR="000048D3" w:rsidRPr="00C20FB2" w:rsidRDefault="000048D3" w:rsidP="0031376A">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 xml:space="preserve">ЛР 18- ЛР </w:t>
            </w:r>
            <w:r w:rsidR="0031376A">
              <w:rPr>
                <w:rFonts w:ascii="Times New Roman" w:hAnsi="Times New Roman"/>
                <w:b/>
                <w:bCs/>
                <w:sz w:val="24"/>
                <w:szCs w:val="24"/>
              </w:rPr>
              <w:t>29</w:t>
            </w:r>
          </w:p>
        </w:tc>
      </w:tr>
      <w:bookmarkEnd w:id="7"/>
    </w:tbl>
    <w:p w:rsidR="00C90623" w:rsidRPr="00C20FB2" w:rsidRDefault="00C90623" w:rsidP="00565A48">
      <w:pPr>
        <w:spacing w:after="0"/>
        <w:ind w:firstLine="708"/>
        <w:jc w:val="both"/>
        <w:rPr>
          <w:rFonts w:ascii="Times New Roman" w:hAnsi="Times New Roman"/>
          <w:b/>
          <w:bCs/>
          <w:sz w:val="24"/>
          <w:szCs w:val="24"/>
        </w:rPr>
      </w:pPr>
    </w:p>
    <w:bookmarkEnd w:id="8"/>
    <w:p w:rsidR="00C90623" w:rsidRPr="00C20FB2" w:rsidRDefault="00C90623"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lastRenderedPageBreak/>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A60F63" w:rsidP="00C90623">
      <w:pPr>
        <w:jc w:val="center"/>
        <w:rPr>
          <w:rFonts w:ascii="Times New Roman" w:hAnsi="Times New Roman"/>
          <w:b/>
          <w:sz w:val="24"/>
          <w:szCs w:val="24"/>
        </w:rPr>
      </w:pPr>
      <w:r w:rsidRPr="00A60F63">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8B7659" w:rsidRPr="00F90193" w:rsidRDefault="008B7659"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8B7659" w:rsidRPr="00F90193" w:rsidRDefault="008B7659"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8B7659" w:rsidRPr="00F90193" w:rsidRDefault="008B7659" w:rsidP="00C90623">
                  <w:pPr>
                    <w:adjustRightInd w:val="0"/>
                    <w:spacing w:after="0" w:line="240" w:lineRule="auto"/>
                    <w:rPr>
                      <w:rFonts w:ascii="Times New Roman" w:hAnsi="Times New Roman"/>
                      <w:i/>
                    </w:rPr>
                  </w:pPr>
                </w:p>
                <w:p w:rsidR="008B7659" w:rsidRPr="00F90193" w:rsidRDefault="008B7659"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(08.00.00 Техника и технологии строительства)</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B65280">
        <w:rPr>
          <w:rFonts w:ascii="Times New Roman" w:hAnsi="Times New Roman"/>
        </w:rPr>
        <w:t>23.01.17 Мастер по ремонту и обслуживанию автомобилей</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 </w:t>
            </w:r>
            <w:r w:rsidRPr="00C20FB2">
              <w:rPr>
                <w:rFonts w:ascii="Times New Roman" w:hAnsi="Times New Roman"/>
                <w:i/>
                <w:color w:val="000000"/>
                <w:sz w:val="24"/>
                <w:szCs w:val="24"/>
              </w:rPr>
              <w:t>на усмотрение образовательной организации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A4" w:rsidRDefault="00827CA4" w:rsidP="00C90623">
      <w:pPr>
        <w:spacing w:after="0" w:line="240" w:lineRule="auto"/>
      </w:pPr>
      <w:r>
        <w:separator/>
      </w:r>
    </w:p>
  </w:endnote>
  <w:endnote w:type="continuationSeparator" w:id="1">
    <w:p w:rsidR="00827CA4" w:rsidRDefault="00827CA4"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59" w:rsidRDefault="00A60F63" w:rsidP="006739B1">
    <w:pPr>
      <w:pStyle w:val="a5"/>
      <w:framePr w:wrap="around" w:vAnchor="text" w:hAnchor="margin" w:xAlign="right" w:y="1"/>
      <w:rPr>
        <w:rStyle w:val="a7"/>
      </w:rPr>
    </w:pPr>
    <w:r>
      <w:rPr>
        <w:rStyle w:val="a7"/>
      </w:rPr>
      <w:fldChar w:fldCharType="begin"/>
    </w:r>
    <w:r w:rsidR="008B7659">
      <w:rPr>
        <w:rStyle w:val="a7"/>
      </w:rPr>
      <w:instrText xml:space="preserve">PAGE  </w:instrText>
    </w:r>
    <w:r>
      <w:rPr>
        <w:rStyle w:val="a7"/>
      </w:rPr>
      <w:fldChar w:fldCharType="end"/>
    </w:r>
  </w:p>
  <w:p w:rsidR="008B7659" w:rsidRDefault="008B7659"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59" w:rsidRDefault="00A60F63">
    <w:pPr>
      <w:pStyle w:val="a5"/>
      <w:jc w:val="right"/>
    </w:pPr>
    <w:fldSimple w:instr="PAGE   \* MERGEFORMAT">
      <w:r w:rsidR="007A2E1D">
        <w:rPr>
          <w:noProof/>
        </w:rPr>
        <w:t>1</w:t>
      </w:r>
    </w:fldSimple>
  </w:p>
  <w:p w:rsidR="008B7659" w:rsidRDefault="008B7659"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A4" w:rsidRDefault="00827CA4" w:rsidP="00C90623">
      <w:pPr>
        <w:spacing w:after="0" w:line="240" w:lineRule="auto"/>
      </w:pPr>
      <w:r>
        <w:separator/>
      </w:r>
    </w:p>
  </w:footnote>
  <w:footnote w:type="continuationSeparator" w:id="1">
    <w:p w:rsidR="00827CA4" w:rsidRDefault="00827CA4" w:rsidP="00C90623">
      <w:pPr>
        <w:spacing w:after="0" w:line="240" w:lineRule="auto"/>
      </w:pPr>
      <w:r>
        <w:continuationSeparator/>
      </w:r>
    </w:p>
  </w:footnote>
  <w:footnote w:id="2">
    <w:p w:rsidR="008B7659" w:rsidRDefault="008B7659"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8B7659" w:rsidRDefault="008B7659"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8B7659" w:rsidRDefault="008B7659"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8B7659" w:rsidRDefault="008B7659"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875F8"/>
    <w:rsid w:val="000E6A72"/>
    <w:rsid w:val="001676CC"/>
    <w:rsid w:val="00187C1A"/>
    <w:rsid w:val="001A4F42"/>
    <w:rsid w:val="002A404D"/>
    <w:rsid w:val="0031376A"/>
    <w:rsid w:val="003B5E4A"/>
    <w:rsid w:val="0047153A"/>
    <w:rsid w:val="005368A0"/>
    <w:rsid w:val="00565A48"/>
    <w:rsid w:val="00575A8B"/>
    <w:rsid w:val="005E3B6A"/>
    <w:rsid w:val="00620028"/>
    <w:rsid w:val="006739B1"/>
    <w:rsid w:val="006D3D42"/>
    <w:rsid w:val="007A2E1D"/>
    <w:rsid w:val="00827CA4"/>
    <w:rsid w:val="00877F72"/>
    <w:rsid w:val="008B7659"/>
    <w:rsid w:val="00957114"/>
    <w:rsid w:val="009C2334"/>
    <w:rsid w:val="009C6CA7"/>
    <w:rsid w:val="00A314C4"/>
    <w:rsid w:val="00A33EC1"/>
    <w:rsid w:val="00A60F63"/>
    <w:rsid w:val="00A80A10"/>
    <w:rsid w:val="00AA30B1"/>
    <w:rsid w:val="00B103D5"/>
    <w:rsid w:val="00B65280"/>
    <w:rsid w:val="00B92F9F"/>
    <w:rsid w:val="00BE2794"/>
    <w:rsid w:val="00C05807"/>
    <w:rsid w:val="00C12FEC"/>
    <w:rsid w:val="00C20FB2"/>
    <w:rsid w:val="00C253AB"/>
    <w:rsid w:val="00C762B1"/>
    <w:rsid w:val="00C90623"/>
    <w:rsid w:val="00CF0AD0"/>
    <w:rsid w:val="00D30799"/>
    <w:rsid w:val="00E1447D"/>
    <w:rsid w:val="00E22838"/>
    <w:rsid w:val="00E84EF4"/>
    <w:rsid w:val="00E92312"/>
    <w:rsid w:val="00F9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31150-CF49-447E-BB7B-0895B673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7478</Words>
  <Characters>42626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cp:revision>
  <cp:lastPrinted>2021-09-29T09:05:00Z</cp:lastPrinted>
  <dcterms:created xsi:type="dcterms:W3CDTF">2021-09-21T06:49:00Z</dcterms:created>
  <dcterms:modified xsi:type="dcterms:W3CDTF">2021-09-30T07:22:00Z</dcterms:modified>
</cp:coreProperties>
</file>